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6D9" w:rsidRDefault="00DA66D9" w:rsidP="00DA66D9">
      <w:pPr>
        <w:spacing w:line="528" w:lineRule="auto"/>
      </w:pPr>
    </w:p>
    <w:p w:rsidR="00DA66D9" w:rsidRDefault="00DA66D9" w:rsidP="00DA66D9">
      <w:pPr>
        <w:jc w:val="right"/>
      </w:pPr>
      <w:r>
        <w:tab/>
        <w:t>Kalib Moore</w:t>
      </w:r>
    </w:p>
    <w:p w:rsidR="00DA66D9" w:rsidRDefault="00DA66D9" w:rsidP="00DA66D9">
      <w:pPr>
        <w:jc w:val="right"/>
      </w:pPr>
      <w:r>
        <w:t>EDU 402</w:t>
      </w:r>
    </w:p>
    <w:p w:rsidR="00DA66D9" w:rsidRDefault="00DA66D9" w:rsidP="00DA66D9">
      <w:pPr>
        <w:jc w:val="right"/>
      </w:pPr>
      <w:r>
        <w:t>12/9/13</w:t>
      </w:r>
    </w:p>
    <w:p w:rsidR="00DA66D9" w:rsidRDefault="00DA66D9" w:rsidP="00DA66D9">
      <w:pPr>
        <w:jc w:val="right"/>
      </w:pPr>
      <w:r>
        <w:t>Abstract of Philosophy</w:t>
      </w:r>
    </w:p>
    <w:p w:rsidR="00DA66D9" w:rsidRDefault="00DA66D9" w:rsidP="00DA66D9">
      <w:pPr>
        <w:jc w:val="right"/>
      </w:pPr>
    </w:p>
    <w:p w:rsidR="00DA66D9" w:rsidRDefault="00DA66D9" w:rsidP="00DA66D9">
      <w:pPr>
        <w:spacing w:line="528" w:lineRule="auto"/>
        <w:rPr>
          <w:rFonts w:ascii="Times New Roman" w:hAnsi="Times New Roman"/>
        </w:rPr>
      </w:pPr>
      <w:r>
        <w:tab/>
      </w:r>
      <w:r w:rsidRPr="00DA66D9">
        <w:rPr>
          <w:rFonts w:ascii="Times New Roman" w:hAnsi="Times New Roman"/>
        </w:rPr>
        <w:t>My philosophy of education has deep roots to my own experience in the field and how those experiences have affected me as both a teacher and a learner. As a future social sciences teacher it is my biggest hope that I can show students the importance of a social studies education in high school and remove all of the rumors of social studies courses being "uninteresting, boring, and weak." Students who have no interest in learning about history, geography, economics, civics, and politics lose a lot of opportunities to gain knowledge about how our country and the world around us is operating. They miss being able to take historical events and compare them to the world they are living in during the present day. Social sciences are an opportunity for students to grow as individuals and it more importantly prepares them for life after school.</w:t>
      </w:r>
      <w:r>
        <w:rPr>
          <w:rFonts w:ascii="Times New Roman" w:hAnsi="Times New Roman"/>
        </w:rPr>
        <w:t xml:space="preserve"> </w:t>
      </w:r>
    </w:p>
    <w:p w:rsidR="00DA66D9" w:rsidRDefault="00DA66D9" w:rsidP="00DA66D9">
      <w:pPr>
        <w:spacing w:line="528" w:lineRule="auto"/>
        <w:rPr>
          <w:rFonts w:ascii="Times New Roman" w:hAnsi="Times New Roman"/>
        </w:rPr>
      </w:pPr>
      <w:r>
        <w:rPr>
          <w:rFonts w:ascii="Times New Roman" w:hAnsi="Times New Roman"/>
        </w:rPr>
        <w:tab/>
        <w:t>I believe that each of the four schools of philosophy deserve to be apart of the classroom as they provide different beliefs and strategies that focus on expanding students' knowledge and understanding. Since pragmatism has aspects of idealism within itself, I would say that I am most drawn towards a more pragmatist view as my philosophy as of now. I believe that the classroom should involve experiences that are learner-centered. By giving students independence I believe they will find more gratitude and pride in their work.</w:t>
      </w:r>
    </w:p>
    <w:p w:rsidR="00DA66D9" w:rsidRPr="00DA66D9" w:rsidRDefault="00DA66D9" w:rsidP="00DA66D9">
      <w:pPr>
        <w:spacing w:line="528" w:lineRule="auto"/>
        <w:rPr>
          <w:rFonts w:ascii="Times New Roman" w:hAnsi="Times New Roman"/>
        </w:rPr>
      </w:pPr>
    </w:p>
    <w:p w:rsidR="000D44FB" w:rsidRDefault="00DA66D9"/>
    <w:sectPr w:rsidR="000D44FB" w:rsidSect="009D779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1332B"/>
    <w:rsid w:val="00B1332B"/>
    <w:rsid w:val="00DA66D9"/>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6D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208</Words>
  <Characters>1186</Characters>
  <Application>Microsoft Macintosh Word</Application>
  <DocSecurity>0</DocSecurity>
  <Lines>9</Lines>
  <Paragraphs>2</Paragraphs>
  <ScaleCrop>false</ScaleCrop>
  <Company>Univ. of Maine, Farmington</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 Student</dc:creator>
  <cp:keywords/>
  <cp:lastModifiedBy>EXCEL Student</cp:lastModifiedBy>
  <cp:revision>2</cp:revision>
  <dcterms:created xsi:type="dcterms:W3CDTF">2013-12-09T20:06:00Z</dcterms:created>
  <dcterms:modified xsi:type="dcterms:W3CDTF">2013-12-09T20:13:00Z</dcterms:modified>
</cp:coreProperties>
</file>